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A9" w:rsidRDefault="00726AA9">
      <w:p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Laura Daniela Brinez </w:t>
      </w:r>
    </w:p>
    <w:p w:rsidR="00726AA9" w:rsidRPr="00726AA9" w:rsidRDefault="00726AA9" w:rsidP="00726AA9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</w:pPr>
      <w:r w:rsidRPr="00726AA9"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  <w:t>Exercise #6 - Method of Observation</w:t>
      </w:r>
    </w:p>
    <w:p w:rsidR="00726AA9" w:rsidRDefault="00726AA9">
      <w:p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</w:p>
    <w:p w:rsidR="008B0C22" w:rsidRPr="00726AA9" w:rsidRDefault="00726AA9">
      <w:p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726AA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Submit here a refined definition of the behavior you will observe, where you plan to observe it, and the method of recording and quantifying the behavior that you plan to use.</w:t>
      </w:r>
    </w:p>
    <w:p w:rsidR="00726AA9" w:rsidRDefault="00726AA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How many times do international people change from talking Spanish to English?</w:t>
      </w:r>
    </w:p>
    <w:p w:rsidR="00726AA9" w:rsidRPr="00726AA9" w:rsidRDefault="00726AA9" w:rsidP="00726AA9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26A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Definition of what I’m going to observe: the amount of time people change from talking English to Spanish and vice versa in a conversation.</w:t>
      </w:r>
    </w:p>
    <w:p w:rsidR="00726AA9" w:rsidRPr="00726AA9" w:rsidRDefault="00726AA9" w:rsidP="00726AA9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26A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Where do I plan to observe it: Intercultural Programs Office (IPO)</w:t>
      </w:r>
    </w:p>
    <w:p w:rsidR="00726AA9" w:rsidRPr="00726AA9" w:rsidRDefault="00726AA9" w:rsidP="00726AA9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26A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Method of recording: observing and in a graph dividend in to. One row for English to Spanish and in the other row Spanish to English to see which one has a bigger count.</w:t>
      </w:r>
    </w:p>
    <w:p w:rsidR="00726AA9" w:rsidRDefault="00726AA9" w:rsidP="00726AA9">
      <w:pPr>
        <w:pStyle w:val="ListParagraph"/>
        <w:numPr>
          <w:ilvl w:val="0"/>
          <w:numId w:val="1"/>
        </w:numPr>
      </w:pPr>
      <w:r w:rsidRPr="00726A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It’s going to be a quantifying method of behavior because I plan to observe if international people that use Spanish as a second language, feel more comfortable talking in Spanish rather than in English, when it comes to casual conversations with people that share similar backgrounds and cultures.</w:t>
      </w:r>
    </w:p>
    <w:sectPr w:rsidR="0072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B547F"/>
    <w:multiLevelType w:val="hybridMultilevel"/>
    <w:tmpl w:val="6740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A9"/>
    <w:rsid w:val="00051FD9"/>
    <w:rsid w:val="00726AA9"/>
    <w:rsid w:val="00B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9212-5FDA-428E-9A83-EB4DD1C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6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A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6AA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D. Brinez Camacho</dc:creator>
  <cp:keywords/>
  <dc:description/>
  <cp:lastModifiedBy>Laura D. Brinez Camacho</cp:lastModifiedBy>
  <cp:revision>1</cp:revision>
  <dcterms:created xsi:type="dcterms:W3CDTF">2018-09-11T00:13:00Z</dcterms:created>
  <dcterms:modified xsi:type="dcterms:W3CDTF">2018-09-11T00:22:00Z</dcterms:modified>
</cp:coreProperties>
</file>