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4DBE" w14:textId="77777777" w:rsidR="003572FB" w:rsidRDefault="003572FB">
      <w:bookmarkStart w:id="0" w:name="_GoBack"/>
      <w:bookmarkEnd w:id="0"/>
      <w:r>
        <w:t xml:space="preserve">How I Use My Calendar Efficiently </w:t>
      </w:r>
    </w:p>
    <w:p w14:paraId="423D8F20" w14:textId="2570CD22" w:rsidR="003572FB" w:rsidRDefault="003572FB">
      <w:r>
        <w:t>by Thomas Frank</w:t>
      </w:r>
    </w:p>
    <w:p w14:paraId="6698E34F" w14:textId="0D7F14A4" w:rsidR="00611D06" w:rsidRDefault="003B6799">
      <w:hyperlink r:id="rId7" w:history="1">
        <w:r w:rsidR="003572FB" w:rsidRPr="00AB0904">
          <w:rPr>
            <w:rStyle w:val="Hyperlink"/>
          </w:rPr>
          <w:t>https://collegeinfogeek.com/efficient-calendar-use/</w:t>
        </w:r>
      </w:hyperlink>
    </w:p>
    <w:p w14:paraId="5F4794A5" w14:textId="581E7035" w:rsidR="003572FB" w:rsidRDefault="003572FB"/>
    <w:p w14:paraId="22C37B2C" w14:textId="64BEE7E3" w:rsidR="003572FB" w:rsidRDefault="003572FB" w:rsidP="003572FB">
      <w:pPr>
        <w:spacing w:line="480" w:lineRule="auto"/>
      </w:pPr>
      <w:r>
        <w:tab/>
        <w:t xml:space="preserve">The article states that keeping track of your tasks on a calendar is important because you have a lot of things in your life that you have to keep track of and if you don’t write it down, you may forget about it. </w:t>
      </w:r>
      <w:r w:rsidR="007A405E">
        <w:t>A Calendar serves as a quick capture system, or a way to get things you think of written down on something that helps you remember it. A useful way of keeping track of things that you have to do is to color code different types of tasks. For example: You have classes as bl</w:t>
      </w:r>
      <w:r w:rsidR="00E83D83">
        <w:t xml:space="preserve">ue, </w:t>
      </w:r>
      <w:r w:rsidR="009D3DE2">
        <w:t>clubs and activities as green</w:t>
      </w:r>
      <w:r w:rsidR="00E83D83">
        <w:t xml:space="preserve">, and </w:t>
      </w:r>
      <w:r w:rsidR="009D3DE2">
        <w:t>other appointments</w:t>
      </w:r>
      <w:r w:rsidR="00E83D83">
        <w:t xml:space="preserve"> as </w:t>
      </w:r>
      <w:r w:rsidR="009D3DE2">
        <w:t>red</w:t>
      </w:r>
      <w:r w:rsidR="00E83D83">
        <w:t>. You should check your calendar everyday even if you don’t have a lot to do so you don’t miss anything because you thought that you were free all day. One thing that should be separate from your calendar are smaller tasks. If you put everything that you have to do into your calendar, it becomes cluttered.</w:t>
      </w:r>
    </w:p>
    <w:p w14:paraId="305F549C" w14:textId="4BE68156" w:rsidR="003572FB" w:rsidRDefault="003572FB"/>
    <w:p w14:paraId="78BF571D" w14:textId="77777777" w:rsidR="005369AD" w:rsidRDefault="005369AD" w:rsidP="005369AD">
      <w:pPr>
        <w:pStyle w:val="NoSpacing"/>
        <w:rPr>
          <w:sz w:val="32"/>
          <w:szCs w:val="32"/>
        </w:rPr>
      </w:pPr>
    </w:p>
    <w:p w14:paraId="7B0E389F" w14:textId="77777777" w:rsidR="005369AD" w:rsidRDefault="005369AD" w:rsidP="005369AD">
      <w:pPr>
        <w:pStyle w:val="NoSpacing"/>
        <w:rPr>
          <w:sz w:val="32"/>
          <w:szCs w:val="32"/>
        </w:rPr>
      </w:pPr>
    </w:p>
    <w:p w14:paraId="546394AE" w14:textId="77777777" w:rsidR="005369AD" w:rsidRDefault="005369AD" w:rsidP="005369AD">
      <w:pPr>
        <w:pStyle w:val="NoSpacing"/>
        <w:rPr>
          <w:sz w:val="32"/>
          <w:szCs w:val="32"/>
        </w:rPr>
      </w:pPr>
    </w:p>
    <w:p w14:paraId="747A72DF" w14:textId="77777777" w:rsidR="005369AD" w:rsidRDefault="005369AD" w:rsidP="005369AD">
      <w:pPr>
        <w:pStyle w:val="NoSpacing"/>
        <w:rPr>
          <w:sz w:val="32"/>
          <w:szCs w:val="32"/>
        </w:rPr>
      </w:pPr>
    </w:p>
    <w:p w14:paraId="450AC8C8" w14:textId="77777777" w:rsidR="005369AD" w:rsidRDefault="005369AD" w:rsidP="005369AD">
      <w:pPr>
        <w:pStyle w:val="NoSpacing"/>
        <w:rPr>
          <w:sz w:val="32"/>
          <w:szCs w:val="32"/>
        </w:rPr>
      </w:pPr>
    </w:p>
    <w:p w14:paraId="38D681DA" w14:textId="77777777" w:rsidR="005369AD" w:rsidRDefault="005369AD" w:rsidP="005369AD">
      <w:pPr>
        <w:pStyle w:val="NoSpacing"/>
        <w:rPr>
          <w:sz w:val="32"/>
          <w:szCs w:val="32"/>
        </w:rPr>
      </w:pPr>
    </w:p>
    <w:p w14:paraId="775CF7B1" w14:textId="77777777" w:rsidR="005369AD" w:rsidRDefault="005369AD" w:rsidP="005369AD">
      <w:pPr>
        <w:pStyle w:val="NoSpacing"/>
        <w:rPr>
          <w:sz w:val="32"/>
          <w:szCs w:val="32"/>
        </w:rPr>
      </w:pPr>
    </w:p>
    <w:p w14:paraId="7737C05F" w14:textId="77777777" w:rsidR="005369AD" w:rsidRDefault="005369AD" w:rsidP="005369AD">
      <w:pPr>
        <w:pStyle w:val="NoSpacing"/>
        <w:rPr>
          <w:sz w:val="32"/>
          <w:szCs w:val="32"/>
        </w:rPr>
      </w:pPr>
    </w:p>
    <w:p w14:paraId="02276E0F" w14:textId="77777777" w:rsidR="005369AD" w:rsidRDefault="005369AD" w:rsidP="005369AD">
      <w:pPr>
        <w:pStyle w:val="NoSpacing"/>
        <w:rPr>
          <w:sz w:val="32"/>
          <w:szCs w:val="32"/>
        </w:rPr>
      </w:pPr>
    </w:p>
    <w:p w14:paraId="03A4E115" w14:textId="77777777" w:rsidR="005369AD" w:rsidRDefault="005369AD" w:rsidP="005369AD">
      <w:pPr>
        <w:pStyle w:val="NoSpacing"/>
        <w:rPr>
          <w:sz w:val="32"/>
          <w:szCs w:val="32"/>
        </w:rPr>
      </w:pPr>
    </w:p>
    <w:p w14:paraId="3F1BE12C" w14:textId="77777777" w:rsidR="005369AD" w:rsidRDefault="005369AD" w:rsidP="005369AD">
      <w:pPr>
        <w:pStyle w:val="NoSpacing"/>
        <w:rPr>
          <w:sz w:val="32"/>
          <w:szCs w:val="32"/>
        </w:rPr>
      </w:pPr>
    </w:p>
    <w:p w14:paraId="535F7934" w14:textId="77777777" w:rsidR="005369AD" w:rsidRDefault="005369AD" w:rsidP="005369AD">
      <w:pPr>
        <w:pStyle w:val="NoSpacing"/>
        <w:rPr>
          <w:sz w:val="32"/>
          <w:szCs w:val="32"/>
        </w:rPr>
      </w:pPr>
    </w:p>
    <w:p w14:paraId="3F28401E" w14:textId="77777777" w:rsidR="005369AD" w:rsidRDefault="005369AD" w:rsidP="005369AD">
      <w:pPr>
        <w:pStyle w:val="NoSpacing"/>
        <w:rPr>
          <w:sz w:val="32"/>
          <w:szCs w:val="32"/>
        </w:rPr>
      </w:pPr>
    </w:p>
    <w:p w14:paraId="11941A02" w14:textId="77777777" w:rsidR="005369AD" w:rsidRDefault="005369AD" w:rsidP="005369AD">
      <w:pPr>
        <w:pStyle w:val="NoSpacing"/>
        <w:rPr>
          <w:sz w:val="32"/>
          <w:szCs w:val="32"/>
        </w:rPr>
      </w:pPr>
    </w:p>
    <w:p w14:paraId="64FC9EE0" w14:textId="06309A17" w:rsidR="006D780E" w:rsidRPr="005369AD" w:rsidRDefault="006D780E" w:rsidP="005369AD">
      <w:pPr>
        <w:pStyle w:val="NoSpacing"/>
        <w:rPr>
          <w:sz w:val="32"/>
          <w:szCs w:val="32"/>
        </w:rPr>
      </w:pPr>
      <w:r w:rsidRPr="005369AD">
        <w:rPr>
          <w:sz w:val="32"/>
          <w:szCs w:val="32"/>
        </w:rPr>
        <w:lastRenderedPageBreak/>
        <w:t>Pictures of Calendar:</w:t>
      </w:r>
    </w:p>
    <w:p w14:paraId="40E27C09" w14:textId="77777777" w:rsidR="005369AD" w:rsidRDefault="005369AD"/>
    <w:p w14:paraId="4C3AD727" w14:textId="33DAC17C" w:rsidR="006D780E" w:rsidRDefault="005369AD">
      <w:r>
        <w:t>Months of the semester:</w:t>
      </w:r>
    </w:p>
    <w:p w14:paraId="6A3D9061" w14:textId="564BCA8B" w:rsidR="005369AD" w:rsidRDefault="005369AD">
      <w:r>
        <w:rPr>
          <w:noProof/>
        </w:rPr>
        <w:drawing>
          <wp:inline distT="0" distB="0" distL="0" distR="0" wp14:anchorId="34A61B33" wp14:editId="73543B69">
            <wp:extent cx="5943600" cy="2816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otation 2020-09-02 11094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816225"/>
                    </a:xfrm>
                    <a:prstGeom prst="rect">
                      <a:avLst/>
                    </a:prstGeom>
                  </pic:spPr>
                </pic:pic>
              </a:graphicData>
            </a:graphic>
          </wp:inline>
        </w:drawing>
      </w:r>
    </w:p>
    <w:p w14:paraId="76A0FA34" w14:textId="57A90755" w:rsidR="003572FB" w:rsidRDefault="005369AD">
      <w:r>
        <w:rPr>
          <w:noProof/>
        </w:rPr>
        <w:drawing>
          <wp:inline distT="0" distB="0" distL="0" distR="0" wp14:anchorId="60E430CA" wp14:editId="13F92264">
            <wp:extent cx="5943600" cy="2854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otation 2020-09-02 111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854325"/>
                    </a:xfrm>
                    <a:prstGeom prst="rect">
                      <a:avLst/>
                    </a:prstGeom>
                  </pic:spPr>
                </pic:pic>
              </a:graphicData>
            </a:graphic>
          </wp:inline>
        </w:drawing>
      </w:r>
    </w:p>
    <w:p w14:paraId="0A8B19C7" w14:textId="3FFAD7CA" w:rsidR="005369AD" w:rsidRDefault="005369AD">
      <w:r>
        <w:rPr>
          <w:noProof/>
        </w:rPr>
        <w:lastRenderedPageBreak/>
        <w:drawing>
          <wp:inline distT="0" distB="0" distL="0" distR="0" wp14:anchorId="0C28BD3F" wp14:editId="3566B357">
            <wp:extent cx="5943600" cy="2834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notation 2020-09-02 11192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834005"/>
                    </a:xfrm>
                    <a:prstGeom prst="rect">
                      <a:avLst/>
                    </a:prstGeom>
                  </pic:spPr>
                </pic:pic>
              </a:graphicData>
            </a:graphic>
          </wp:inline>
        </w:drawing>
      </w:r>
    </w:p>
    <w:p w14:paraId="1535294A" w14:textId="536FA137" w:rsidR="005369AD" w:rsidRDefault="005369AD">
      <w:r>
        <w:rPr>
          <w:noProof/>
        </w:rPr>
        <w:drawing>
          <wp:inline distT="0" distB="0" distL="0" distR="0" wp14:anchorId="5D2C38AF" wp14:editId="68A29CE0">
            <wp:extent cx="5943600" cy="2840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otation 2020-09-02 1114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40355"/>
                    </a:xfrm>
                    <a:prstGeom prst="rect">
                      <a:avLst/>
                    </a:prstGeom>
                  </pic:spPr>
                </pic:pic>
              </a:graphicData>
            </a:graphic>
          </wp:inline>
        </w:drawing>
      </w:r>
    </w:p>
    <w:p w14:paraId="7C889F3B" w14:textId="7A91A652" w:rsidR="005369AD" w:rsidRDefault="005369AD"/>
    <w:p w14:paraId="3DAD2BE3" w14:textId="77777777" w:rsidR="005369AD" w:rsidRDefault="005369AD"/>
    <w:p w14:paraId="49B2178D" w14:textId="77777777" w:rsidR="005369AD" w:rsidRDefault="005369AD"/>
    <w:p w14:paraId="04D13A76" w14:textId="77777777" w:rsidR="005369AD" w:rsidRDefault="005369AD"/>
    <w:p w14:paraId="7B1EE44A" w14:textId="77777777" w:rsidR="005369AD" w:rsidRDefault="005369AD"/>
    <w:p w14:paraId="18A20144" w14:textId="77777777" w:rsidR="005369AD" w:rsidRDefault="005369AD"/>
    <w:p w14:paraId="0B6B3985" w14:textId="77777777" w:rsidR="005369AD" w:rsidRDefault="005369AD"/>
    <w:p w14:paraId="78161A0C" w14:textId="77777777" w:rsidR="005369AD" w:rsidRDefault="005369AD"/>
    <w:p w14:paraId="40A6979E" w14:textId="2B8A6A20" w:rsidR="005369AD" w:rsidRDefault="005369AD">
      <w:r>
        <w:lastRenderedPageBreak/>
        <w:t>Weekly Agenda:</w:t>
      </w:r>
    </w:p>
    <w:p w14:paraId="71EB66D3" w14:textId="02F2490E" w:rsidR="005369AD" w:rsidRDefault="005369AD">
      <w:r>
        <w:rPr>
          <w:noProof/>
        </w:rPr>
        <w:drawing>
          <wp:inline distT="0" distB="0" distL="0" distR="0" wp14:anchorId="79FB5936" wp14:editId="49D5F934">
            <wp:extent cx="5943600" cy="28486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otation 2020-09-02 11152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48610"/>
                    </a:xfrm>
                    <a:prstGeom prst="rect">
                      <a:avLst/>
                    </a:prstGeom>
                  </pic:spPr>
                </pic:pic>
              </a:graphicData>
            </a:graphic>
          </wp:inline>
        </w:drawing>
      </w:r>
    </w:p>
    <w:p w14:paraId="23E959F5" w14:textId="1563AB17" w:rsidR="005369AD" w:rsidRDefault="005369AD">
      <w:r>
        <w:rPr>
          <w:noProof/>
        </w:rPr>
        <w:drawing>
          <wp:inline distT="0" distB="0" distL="0" distR="0" wp14:anchorId="2BA756F7" wp14:editId="51C0CAE3">
            <wp:extent cx="5943600" cy="2850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otation 2020-09-02 11155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850515"/>
                    </a:xfrm>
                    <a:prstGeom prst="rect">
                      <a:avLst/>
                    </a:prstGeom>
                  </pic:spPr>
                </pic:pic>
              </a:graphicData>
            </a:graphic>
          </wp:inline>
        </w:drawing>
      </w:r>
    </w:p>
    <w:sectPr w:rsidR="00536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68"/>
    <w:rsid w:val="003572FB"/>
    <w:rsid w:val="00374531"/>
    <w:rsid w:val="003B6799"/>
    <w:rsid w:val="005369AD"/>
    <w:rsid w:val="00611D06"/>
    <w:rsid w:val="00695768"/>
    <w:rsid w:val="006D780E"/>
    <w:rsid w:val="007A405E"/>
    <w:rsid w:val="009D3DE2"/>
    <w:rsid w:val="00E83D83"/>
    <w:rsid w:val="00F1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06EB"/>
  <w15:chartTrackingRefBased/>
  <w15:docId w15:val="{82729D7B-FBC9-4B65-AC0F-677413F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2FB"/>
    <w:rPr>
      <w:color w:val="0563C1" w:themeColor="hyperlink"/>
      <w:u w:val="single"/>
    </w:rPr>
  </w:style>
  <w:style w:type="character" w:styleId="UnresolvedMention">
    <w:name w:val="Unresolved Mention"/>
    <w:basedOn w:val="DefaultParagraphFont"/>
    <w:uiPriority w:val="99"/>
    <w:semiHidden/>
    <w:unhideWhenUsed/>
    <w:rsid w:val="003572FB"/>
    <w:rPr>
      <w:color w:val="605E5C"/>
      <w:shd w:val="clear" w:color="auto" w:fill="E1DFDD"/>
    </w:rPr>
  </w:style>
  <w:style w:type="paragraph" w:styleId="NoSpacing">
    <w:name w:val="No Spacing"/>
    <w:uiPriority w:val="1"/>
    <w:qFormat/>
    <w:rsid w:val="00536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hyperlink" Target="https://collegeinfogeek.com/efficient-calendar-use/" TargetMode="Externa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43029EDD97144802BDD71346DF2FD" ma:contentTypeVersion="8" ma:contentTypeDescription="Create a new document." ma:contentTypeScope="" ma:versionID="a1408f6efca5200a46d97113111800b3">
  <xsd:schema xmlns:xsd="http://www.w3.org/2001/XMLSchema" xmlns:xs="http://www.w3.org/2001/XMLSchema" xmlns:p="http://schemas.microsoft.com/office/2006/metadata/properties" xmlns:ns3="727c4c56-6817-498d-ab4b-21b048bdd217" targetNamespace="http://schemas.microsoft.com/office/2006/metadata/properties" ma:root="true" ma:fieldsID="2cf93392254063a356b8dcea892cf71d" ns3:_="">
    <xsd:import namespace="727c4c56-6817-498d-ab4b-21b048bdd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4c56-6817-498d-ab4b-21b048bd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6B22D-A6B5-46CB-B3E8-B38D0C388901}">
  <ds:schemaRefs>
    <ds:schemaRef ds:uri="http://schemas.microsoft.com/sharepoint/v3/contenttype/forms"/>
  </ds:schemaRefs>
</ds:datastoreItem>
</file>

<file path=customXml/itemProps2.xml><?xml version="1.0" encoding="utf-8"?>
<ds:datastoreItem xmlns:ds="http://schemas.openxmlformats.org/officeDocument/2006/customXml" ds:itemID="{1BA9C23A-5DBD-49C1-9E58-81802AD8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4c56-6817-498d-ab4b-21b048bdd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035C2-DE73-4885-90E3-8F6E8721B511}">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27c4c56-6817-498d-ab4b-21b048bdd21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V. Clissold</dc:creator>
  <cp:keywords/>
  <dc:description/>
  <cp:lastModifiedBy>Edward V. Clissold</cp:lastModifiedBy>
  <cp:revision>2</cp:revision>
  <dcterms:created xsi:type="dcterms:W3CDTF">2020-10-15T16:11:00Z</dcterms:created>
  <dcterms:modified xsi:type="dcterms:W3CDTF">2020-10-15T16:11:00Z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0x0101005F743029EDD97144802BDD71346DF2FD</vt:lpwstr>
  </property>
</Properties>
</file>